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outlineLvl w:val="0"/>
        <w:rPr>
          <w:rFonts w:eastAsia="Times New Roman"/>
          <w:b/>
          <w:color w:val="3C3C3C"/>
          <w:kern w:val="36"/>
        </w:rPr>
      </w:pPr>
      <w:r w:rsidRPr="0047154D">
        <w:rPr>
          <w:rFonts w:eastAsia="Times New Roman"/>
          <w:b/>
          <w:color w:val="3C3C3C"/>
          <w:kern w:val="36"/>
        </w:rPr>
        <w:t xml:space="preserve">5 </w:t>
      </w:r>
      <w:proofErr w:type="spellStart"/>
      <w:r w:rsidRPr="0047154D">
        <w:rPr>
          <w:rFonts w:eastAsia="Times New Roman"/>
          <w:b/>
          <w:color w:val="3C3C3C"/>
          <w:kern w:val="36"/>
        </w:rPr>
        <w:t>Tuyệt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chiêu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luyện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viết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tiếng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Anh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hiệu</w:t>
      </w:r>
      <w:proofErr w:type="spellEnd"/>
      <w:r w:rsidRPr="0047154D">
        <w:rPr>
          <w:rFonts w:eastAsia="Times New Roman"/>
          <w:b/>
          <w:color w:val="3C3C3C"/>
          <w:kern w:val="36"/>
        </w:rPr>
        <w:t xml:space="preserve"> </w:t>
      </w:r>
      <w:proofErr w:type="spellStart"/>
      <w:r w:rsidRPr="0047154D">
        <w:rPr>
          <w:rFonts w:eastAsia="Times New Roman"/>
          <w:b/>
          <w:color w:val="3C3C3C"/>
          <w:kern w:val="36"/>
        </w:rPr>
        <w:t>quả</w:t>
      </w:r>
      <w:proofErr w:type="spell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proofErr w:type="gramStart"/>
      <w:r w:rsidRPr="0047154D">
        <w:rPr>
          <w:rFonts w:eastAsia="Times New Roman"/>
          <w:color w:val="333333"/>
        </w:rPr>
        <w:t>Trong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quá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học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ngoại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ngữ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kỹ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năng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gây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trở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ngại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người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này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giới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thiệu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5 </w:t>
      </w:r>
      <w:proofErr w:type="spellStart"/>
      <w:r w:rsidRPr="0047154D">
        <w:rPr>
          <w:rFonts w:eastAsia="Times New Roman"/>
          <w:color w:val="333333"/>
        </w:rPr>
        <w:t>tuyệt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chiêu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hiệu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quả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nhất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r w:rsidRPr="0047154D">
        <w:rPr>
          <w:rFonts w:eastAsia="Times New Roman"/>
          <w:color w:val="333333"/>
        </w:rPr>
        <w:t>Mỗi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người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lý</w:t>
      </w:r>
      <w:proofErr w:type="spellEnd"/>
      <w:r w:rsidRPr="0047154D">
        <w:rPr>
          <w:rFonts w:eastAsia="Times New Roman"/>
          <w:color w:val="333333"/>
        </w:rPr>
        <w:t xml:space="preserve"> do </w:t>
      </w:r>
      <w:proofErr w:type="spellStart"/>
      <w:r w:rsidRPr="0047154D">
        <w:rPr>
          <w:rFonts w:eastAsia="Times New Roman"/>
          <w:color w:val="333333"/>
        </w:rPr>
        <w:t>khác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nhau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cần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kỹ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năng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học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tập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Cũng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muốn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bắt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đầu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blog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trả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thư</w:t>
      </w:r>
      <w:proofErr w:type="spellEnd"/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từ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đối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tác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nước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ngoài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r w:rsidRPr="0047154D">
        <w:rPr>
          <w:rFonts w:eastAsia="Times New Roman"/>
          <w:color w:val="333333"/>
        </w:rPr>
        <w:t>Dưới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đây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</w:t>
      </w:r>
      <w:proofErr w:type="spellEnd"/>
      <w:r w:rsidRPr="0047154D">
        <w:rPr>
          <w:rFonts w:eastAsia="Times New Roman"/>
          <w:color w:val="333333"/>
        </w:rPr>
        <w:t xml:space="preserve"> 5 </w:t>
      </w:r>
      <w:proofErr w:type="spellStart"/>
      <w:r w:rsidRPr="0047154D">
        <w:rPr>
          <w:rFonts w:eastAsia="Times New Roman"/>
          <w:color w:val="333333"/>
        </w:rPr>
        <w:t>lời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khuyên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bổ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ích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cải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kỹ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năng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>:</w:t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b/>
          <w:color w:val="333333"/>
        </w:rPr>
      </w:pPr>
      <w:proofErr w:type="spellStart"/>
      <w:r w:rsidRPr="0047154D">
        <w:rPr>
          <w:rFonts w:eastAsia="Times New Roman"/>
          <w:b/>
          <w:color w:val="333333"/>
        </w:rPr>
        <w:t>Luyện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viết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hàng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ngày</w:t>
      </w:r>
      <w:proofErr w:type="spellEnd"/>
      <w:r w:rsidRPr="0047154D">
        <w:rPr>
          <w:rFonts w:eastAsia="Times New Roman"/>
          <w:b/>
          <w:color w:val="333333"/>
        </w:rPr>
        <w:t> </w:t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r w:rsidRPr="0047154D">
        <w:rPr>
          <w:rFonts w:eastAsia="Times New Roman"/>
          <w:noProof/>
          <w:color w:val="333333"/>
        </w:rPr>
        <w:drawing>
          <wp:inline distT="0" distB="0" distL="0" distR="0">
            <wp:extent cx="6191250" cy="3095625"/>
            <wp:effectExtent l="19050" t="0" r="0" b="0"/>
            <wp:docPr id="1" name="Picture 1" descr="http://www.tienganh1.viettelstudy.vn:88/upload/userfiles/blog/13102015/452830868_0f1406ba8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ganh1.viettelstudy.vn:88/upload/userfiles/blog/13102015/452830868_0f1406ba87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tạo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thói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quen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mới</w:t>
      </w:r>
      <w:proofErr w:type="spellEnd"/>
      <w:r w:rsidRPr="0047154D">
        <w:rPr>
          <w:rFonts w:eastAsia="Times New Roman"/>
          <w:color w:val="333333"/>
        </w:rPr>
        <w:t xml:space="preserve">: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hàng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biến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lách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hàng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trở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thành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thú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vui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chờ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ngồi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nghĩ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rằng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cần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tập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bắt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tay</w:t>
      </w:r>
      <w:proofErr w:type="spellEnd"/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ngay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lập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tức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Chỉ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thấy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được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còn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yếu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chỗ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nào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Không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vậy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thấy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được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sự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bộ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 xml:space="preserve"> qua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trang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</w:p>
    <w:p w:rsid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noProof/>
          <w:color w:val="333333"/>
        </w:rPr>
      </w:pPr>
      <w:proofErr w:type="spellStart"/>
      <w:r w:rsidRPr="0047154D">
        <w:rPr>
          <w:rFonts w:eastAsia="Times New Roman"/>
          <w:b/>
          <w:color w:val="333333"/>
        </w:rPr>
        <w:t>Hãy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viết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về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tất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cả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mọi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> </w:t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r w:rsidRPr="0047154D">
        <w:rPr>
          <w:rFonts w:eastAsia="Times New Roman"/>
          <w:noProof/>
          <w:color w:val="333333"/>
        </w:rPr>
        <w:drawing>
          <wp:inline distT="0" distB="0" distL="0" distR="0">
            <wp:extent cx="6191250" cy="3095625"/>
            <wp:effectExtent l="19050" t="0" r="0" b="0"/>
            <wp:docPr id="2" name="Picture 2" descr="http://www.tienganh1.viettelstudy.vn:88/upload/userfiles/blog/13102015/11560013102015_meeting-taking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enganh1.viettelstudy.vn:88/upload/userfiles/blog/13102015/11560013102015_meeting-taking-not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proofErr w:type="gramStart"/>
      <w:r w:rsidRPr="0047154D">
        <w:rPr>
          <w:rFonts w:eastAsia="Times New Roman"/>
          <w:color w:val="333333"/>
        </w:rPr>
        <w:lastRenderedPageBreak/>
        <w:t>Đừng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gian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ngồi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chỗ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cố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tìm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chủ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bất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gì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làm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điều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nghe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thấy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tin </w:t>
      </w:r>
      <w:proofErr w:type="spellStart"/>
      <w:r w:rsidRPr="0047154D">
        <w:rPr>
          <w:rFonts w:eastAsia="Times New Roman"/>
          <w:color w:val="333333"/>
        </w:rPr>
        <w:t>tức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hàng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thậm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chí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sáng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tạo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câu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riêng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Chẳng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phải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thú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vị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lắm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sao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hẳn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ngắn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thậm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tiểu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thuyết</w:t>
      </w:r>
      <w:proofErr w:type="spellEnd"/>
      <w:r w:rsidRPr="0047154D">
        <w:rPr>
          <w:rFonts w:eastAsia="Times New Roman"/>
          <w:color w:val="333333"/>
        </w:rPr>
        <w:t>?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này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động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lực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thường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xuyên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b/>
          <w:color w:val="333333"/>
        </w:rPr>
      </w:pPr>
      <w:proofErr w:type="spellStart"/>
      <w:r w:rsidRPr="0047154D">
        <w:rPr>
          <w:rFonts w:eastAsia="Times New Roman"/>
          <w:b/>
          <w:color w:val="333333"/>
        </w:rPr>
        <w:t>Đừng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chỉ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viết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một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bản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nháp</w:t>
      </w:r>
      <w:proofErr w:type="spell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r w:rsidRPr="0047154D">
        <w:rPr>
          <w:rFonts w:eastAsia="Times New Roman"/>
          <w:noProof/>
          <w:color w:val="333333"/>
        </w:rPr>
        <w:drawing>
          <wp:inline distT="0" distB="0" distL="0" distR="0">
            <wp:extent cx="6191250" cy="3095625"/>
            <wp:effectExtent l="19050" t="0" r="0" b="0"/>
            <wp:docPr id="3" name="Picture 3" descr="http://www.tienganh1.viettelstudy.vn:88/upload/userfiles/blog/13102015/11550013102015_670px-Take-Notes-Step-5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enganh1.viettelstudy.vn:88/upload/userfiles/blog/13102015/11550013102015_670px-Take-Notes-Step-5-Version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47154D">
        <w:rPr>
          <w:rFonts w:eastAsia="Times New Roman"/>
          <w:color w:val="333333"/>
        </w:rPr>
        <w:t>Mục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đích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độ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bộ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lên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Do </w:t>
      </w:r>
      <w:proofErr w:type="spellStart"/>
      <w:r w:rsidRPr="0047154D">
        <w:rPr>
          <w:rFonts w:eastAsia="Times New Roman"/>
          <w:color w:val="333333"/>
        </w:rPr>
        <w:t>đó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đừng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chỉ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nội</w:t>
      </w:r>
      <w:proofErr w:type="spellEnd"/>
      <w:r w:rsidRPr="0047154D">
        <w:rPr>
          <w:rFonts w:eastAsia="Times New Roman"/>
          <w:color w:val="333333"/>
        </w:rPr>
        <w:t xml:space="preserve"> dung </w:t>
      </w:r>
      <w:proofErr w:type="spellStart"/>
      <w:r w:rsidRPr="0047154D">
        <w:rPr>
          <w:rFonts w:eastAsia="Times New Roman"/>
          <w:color w:val="333333"/>
        </w:rPr>
        <w:t>rồi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bỏ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tục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khác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thấy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được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sai</w:t>
      </w:r>
      <w:proofErr w:type="spellEnd"/>
      <w:r w:rsidRPr="0047154D">
        <w:rPr>
          <w:rFonts w:eastAsia="Times New Roman"/>
          <w:color w:val="333333"/>
        </w:rPr>
        <w:t xml:space="preserve"> ở </w:t>
      </w:r>
      <w:proofErr w:type="spellStart"/>
      <w:r w:rsidRPr="0047154D">
        <w:rPr>
          <w:rFonts w:eastAsia="Times New Roman"/>
          <w:color w:val="333333"/>
        </w:rPr>
        <w:t>đâu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cải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chỗ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nào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Chính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vì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vậy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luôn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hoàn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bằng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xem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lại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sửa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ngữ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pháp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lỗi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sai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chau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chuốt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câu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từ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thường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chỉ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hoàn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nhất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được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lại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lần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 xml:space="preserve"> 2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 xml:space="preserve"> 3 </w:t>
      </w:r>
      <w:proofErr w:type="spellStart"/>
      <w:r w:rsidRPr="0047154D">
        <w:rPr>
          <w:rFonts w:eastAsia="Times New Roman"/>
          <w:color w:val="333333"/>
        </w:rPr>
        <w:t>bởi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lần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lại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các</w:t>
      </w:r>
      <w:proofErr w:type="spellEnd"/>
      <w:r w:rsidRPr="0047154D">
        <w:rPr>
          <w:rFonts w:eastAsia="Times New Roman"/>
          <w:color w:val="333333"/>
        </w:rPr>
        <w:t xml:space="preserve"> ý </w:t>
      </w:r>
      <w:proofErr w:type="spellStart"/>
      <w:r w:rsidRPr="0047154D">
        <w:rPr>
          <w:rFonts w:eastAsia="Times New Roman"/>
          <w:color w:val="333333"/>
        </w:rPr>
        <w:t>tứ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điệp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trở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nên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rõ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ràng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hơn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gọn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tối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thiểu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câu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vẫn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đầy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đủ</w:t>
      </w:r>
      <w:proofErr w:type="spellEnd"/>
      <w:r w:rsidRPr="0047154D">
        <w:rPr>
          <w:rFonts w:eastAsia="Times New Roman"/>
          <w:color w:val="333333"/>
        </w:rPr>
        <w:t xml:space="preserve"> ý,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người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đọc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dễ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dàng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nắm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thông</w:t>
      </w:r>
      <w:proofErr w:type="spellEnd"/>
      <w:r w:rsidRPr="0047154D">
        <w:rPr>
          <w:rFonts w:eastAsia="Times New Roman"/>
          <w:color w:val="333333"/>
        </w:rPr>
        <w:t xml:space="preserve"> tin. </w:t>
      </w:r>
      <w:proofErr w:type="spellStart"/>
      <w:r w:rsidRPr="0047154D">
        <w:rPr>
          <w:rFonts w:eastAsia="Times New Roman"/>
          <w:color w:val="333333"/>
        </w:rPr>
        <w:t>Không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vậy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trong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lần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theo</w:t>
      </w:r>
      <w:proofErr w:type="spellEnd"/>
      <w:proofErr w:type="gram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thường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triển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thêm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được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</w:t>
      </w:r>
      <w:proofErr w:type="spellEnd"/>
      <w:r w:rsidRPr="0047154D">
        <w:rPr>
          <w:rFonts w:eastAsia="Times New Roman"/>
          <w:color w:val="333333"/>
        </w:rPr>
        <w:t xml:space="preserve"> ý </w:t>
      </w:r>
      <w:proofErr w:type="spellStart"/>
      <w:r w:rsidRPr="0047154D">
        <w:rPr>
          <w:rFonts w:eastAsia="Times New Roman"/>
          <w:color w:val="333333"/>
        </w:rPr>
        <w:t>đã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đưa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phú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hơn</w:t>
      </w:r>
      <w:proofErr w:type="spellEnd"/>
      <w:r w:rsidRPr="0047154D">
        <w:rPr>
          <w:rFonts w:eastAsia="Times New Roman"/>
          <w:color w:val="333333"/>
        </w:rPr>
        <w:t>.</w:t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b/>
          <w:color w:val="333333"/>
        </w:rPr>
      </w:pPr>
      <w:proofErr w:type="spellStart"/>
      <w:r w:rsidRPr="0047154D">
        <w:rPr>
          <w:rFonts w:eastAsia="Times New Roman"/>
          <w:b/>
          <w:color w:val="333333"/>
        </w:rPr>
        <w:t>Không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nhất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thiết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phải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có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một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người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sửa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lỗi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sai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cho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bạn</w:t>
      </w:r>
      <w:proofErr w:type="spell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r w:rsidRPr="0047154D">
        <w:rPr>
          <w:rFonts w:eastAsia="Times New Roman"/>
          <w:noProof/>
          <w:color w:val="333333"/>
        </w:rPr>
        <w:drawing>
          <wp:inline distT="0" distB="0" distL="0" distR="0">
            <wp:extent cx="6191250" cy="3095625"/>
            <wp:effectExtent l="19050" t="0" r="0" b="0"/>
            <wp:docPr id="4" name="Picture 4" descr="http://www.tienganh1.viettelstudy.vn:88/upload/userfiles/blog/13102015/11570013102015_correcting-gst-mistak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enganh1.viettelstudy.vn:88/upload/userfiles/blog/13102015/11570013102015_correcting-gst-mistak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proofErr w:type="gramStart"/>
      <w:r w:rsidRPr="0047154D">
        <w:rPr>
          <w:rFonts w:eastAsia="Times New Roman"/>
          <w:color w:val="333333"/>
        </w:rPr>
        <w:lastRenderedPageBreak/>
        <w:t>Ngữ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đúng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mối</w:t>
      </w:r>
      <w:proofErr w:type="spellEnd"/>
      <w:r w:rsidRPr="0047154D">
        <w:rPr>
          <w:rFonts w:eastAsia="Times New Roman"/>
          <w:color w:val="333333"/>
        </w:rPr>
        <w:t xml:space="preserve"> lo </w:t>
      </w:r>
      <w:proofErr w:type="spellStart"/>
      <w:r w:rsidRPr="0047154D">
        <w:rPr>
          <w:rFonts w:eastAsia="Times New Roman"/>
          <w:color w:val="333333"/>
        </w:rPr>
        <w:t>lớn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Tuy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nhiên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không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nhất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phải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mọi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ngữ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Anh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tốt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Ngoài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việc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nhờ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người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sửa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sai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nếu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tận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dụng</w:t>
      </w:r>
      <w:proofErr w:type="spellEnd"/>
      <w:r w:rsidRPr="0047154D">
        <w:rPr>
          <w:rFonts w:eastAsia="Times New Roman"/>
          <w:color w:val="333333"/>
        </w:rPr>
        <w:t xml:space="preserve"> Internet,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còn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hiện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rất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nhiều</w:t>
      </w:r>
      <w:proofErr w:type="spellEnd"/>
      <w:r w:rsidRPr="0047154D">
        <w:rPr>
          <w:rFonts w:eastAsia="Times New Roman"/>
          <w:color w:val="333333"/>
        </w:rPr>
        <w:t xml:space="preserve"> website </w:t>
      </w:r>
      <w:proofErr w:type="spellStart"/>
      <w:r w:rsidRPr="0047154D">
        <w:rPr>
          <w:rFonts w:eastAsia="Times New Roman"/>
          <w:color w:val="333333"/>
        </w:rPr>
        <w:t>giúp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kiểm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ngữ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hoàn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toàn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miễn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phí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Ba</w:t>
      </w:r>
      <w:proofErr w:type="spellEnd"/>
      <w:r w:rsidRPr="0047154D">
        <w:rPr>
          <w:rFonts w:eastAsia="Times New Roman"/>
          <w:color w:val="333333"/>
        </w:rPr>
        <w:t xml:space="preserve"> site </w:t>
      </w:r>
      <w:proofErr w:type="spellStart"/>
      <w:r w:rsidRPr="0047154D">
        <w:rPr>
          <w:rFonts w:eastAsia="Times New Roman"/>
          <w:color w:val="333333"/>
        </w:rPr>
        <w:t>nổi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tiếng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nhất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lẽ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là</w:t>
      </w:r>
      <w:proofErr w:type="spellEnd"/>
      <w:r w:rsidRPr="0047154D">
        <w:rPr>
          <w:rFonts w:eastAsia="Times New Roman"/>
          <w:color w:val="333333"/>
        </w:rPr>
        <w:t xml:space="preserve">: </w:t>
      </w:r>
      <w:proofErr w:type="spellStart"/>
      <w:r w:rsidRPr="0047154D">
        <w:rPr>
          <w:rFonts w:eastAsia="Times New Roman"/>
          <w:color w:val="333333"/>
        </w:rPr>
        <w:t>Grammarly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GrammarCheck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GrammarBook</w:t>
      </w:r>
      <w:proofErr w:type="spellEnd"/>
      <w:r w:rsidRPr="0047154D">
        <w:rPr>
          <w:rFonts w:eastAsia="Times New Roman"/>
          <w:color w:val="333333"/>
        </w:rPr>
        <w:t xml:space="preserve">. </w:t>
      </w:r>
      <w:proofErr w:type="spellStart"/>
      <w:proofErr w:type="gramStart"/>
      <w:r w:rsidRPr="0047154D">
        <w:rPr>
          <w:rFonts w:eastAsia="Times New Roman"/>
          <w:color w:val="333333"/>
        </w:rPr>
        <w:t>Ngoài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ra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còn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thể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dụng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tính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năng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kiểm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chính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tả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ngữ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pháp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tích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hợp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sẵn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trong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trình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soạn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thảo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văn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bản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như</w:t>
      </w:r>
      <w:proofErr w:type="spellEnd"/>
      <w:r w:rsidRPr="0047154D">
        <w:rPr>
          <w:rFonts w:eastAsia="Times New Roman"/>
          <w:color w:val="333333"/>
        </w:rPr>
        <w:t xml:space="preserve"> MS Word </w:t>
      </w:r>
      <w:proofErr w:type="spellStart"/>
      <w:r w:rsidRPr="0047154D">
        <w:rPr>
          <w:rFonts w:eastAsia="Times New Roman"/>
          <w:color w:val="333333"/>
        </w:rPr>
        <w:t>và</w:t>
      </w:r>
      <w:proofErr w:type="spellEnd"/>
      <w:r w:rsidRPr="0047154D">
        <w:rPr>
          <w:rFonts w:eastAsia="Times New Roman"/>
          <w:color w:val="333333"/>
        </w:rPr>
        <w:t xml:space="preserve"> Google Doc.</w:t>
      </w:r>
      <w:proofErr w:type="gram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b/>
          <w:color w:val="333333"/>
        </w:rPr>
      </w:pPr>
      <w:proofErr w:type="spellStart"/>
      <w:r w:rsidRPr="0047154D">
        <w:rPr>
          <w:rFonts w:eastAsia="Times New Roman"/>
          <w:b/>
          <w:color w:val="333333"/>
        </w:rPr>
        <w:t>Hãy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khiến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việc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viết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lách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trở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nên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thú</w:t>
      </w:r>
      <w:proofErr w:type="spellEnd"/>
      <w:r w:rsidRPr="0047154D">
        <w:rPr>
          <w:rFonts w:eastAsia="Times New Roman"/>
          <w:b/>
          <w:color w:val="333333"/>
        </w:rPr>
        <w:t xml:space="preserve"> </w:t>
      </w:r>
      <w:proofErr w:type="spellStart"/>
      <w:r w:rsidRPr="0047154D">
        <w:rPr>
          <w:rFonts w:eastAsia="Times New Roman"/>
          <w:b/>
          <w:color w:val="333333"/>
        </w:rPr>
        <w:t>vị</w:t>
      </w:r>
      <w:proofErr w:type="spellEnd"/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r w:rsidRPr="0047154D">
        <w:rPr>
          <w:rFonts w:eastAsia="Times New Roman"/>
          <w:noProof/>
          <w:color w:val="333333"/>
        </w:rPr>
        <w:drawing>
          <wp:inline distT="0" distB="0" distL="0" distR="0">
            <wp:extent cx="6191250" cy="3095625"/>
            <wp:effectExtent l="19050" t="0" r="0" b="0"/>
            <wp:docPr id="5" name="Picture 5" descr="http://www.tienganh1.viettelstudy.vn:88/upload/userfiles/blog/13102015/11530013102015_be_inter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enganh1.viettelstudy.vn:88/upload/userfiles/blog/13102015/11530013102015_be_interest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4D" w:rsidRPr="0047154D" w:rsidRDefault="0047154D" w:rsidP="0047154D">
      <w:pPr>
        <w:shd w:val="clear" w:color="auto" w:fill="FFFFFF"/>
        <w:spacing w:before="0" w:after="0"/>
        <w:ind w:left="0"/>
        <w:jc w:val="both"/>
        <w:rPr>
          <w:rFonts w:eastAsia="Times New Roman"/>
          <w:color w:val="333333"/>
        </w:rPr>
      </w:pPr>
      <w:proofErr w:type="spellStart"/>
      <w:proofErr w:type="gramStart"/>
      <w:r w:rsidRPr="0047154D">
        <w:rPr>
          <w:rFonts w:eastAsia="Times New Roman"/>
          <w:color w:val="333333"/>
        </w:rPr>
        <w:t>Đừng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lại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chủ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mỗi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ngày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hoặc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những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thứ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dễ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chán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câu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nhưng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dưới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khía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cạnh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nhiều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quan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điểm</w:t>
      </w:r>
      <w:proofErr w:type="spellEnd"/>
      <w:r w:rsidRPr="0047154D">
        <w:rPr>
          <w:rFonts w:eastAsia="Times New Roman"/>
          <w:color w:val="333333"/>
        </w:rPr>
        <w:t>.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Chẳng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hạn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nếu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bạn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đứa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trẻ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nghịch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ngợm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thử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dưới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nhìn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của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người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mẹ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rồi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đổi</w:t>
      </w:r>
      <w:proofErr w:type="spellEnd"/>
      <w:r w:rsidRPr="0047154D">
        <w:rPr>
          <w:rFonts w:eastAsia="Times New Roman"/>
          <w:color w:val="333333"/>
        </w:rPr>
        <w:t xml:space="preserve"> sang </w:t>
      </w:r>
      <w:proofErr w:type="spellStart"/>
      <w:r w:rsidRPr="0047154D">
        <w:rPr>
          <w:rFonts w:eastAsia="Times New Roman"/>
          <w:color w:val="333333"/>
        </w:rPr>
        <w:t>câu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chuyện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đứa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trẻ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tự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mình</w:t>
      </w:r>
      <w:proofErr w:type="spellEnd"/>
      <w:proofErr w:type="gramStart"/>
      <w:r w:rsidRPr="0047154D">
        <w:rPr>
          <w:rFonts w:eastAsia="Times New Roman"/>
          <w:color w:val="333333"/>
        </w:rPr>
        <w:t>,…</w:t>
      </w:r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Hãy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sáng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tạo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hơn</w:t>
      </w:r>
      <w:proofErr w:type="spellEnd"/>
      <w:r w:rsidRPr="0047154D">
        <w:rPr>
          <w:rFonts w:eastAsia="Times New Roman"/>
          <w:color w:val="333333"/>
        </w:rPr>
        <w:t xml:space="preserve">, </w:t>
      </w:r>
      <w:proofErr w:type="spellStart"/>
      <w:r w:rsidRPr="0047154D">
        <w:rPr>
          <w:rFonts w:eastAsia="Times New Roman"/>
          <w:color w:val="333333"/>
        </w:rPr>
        <w:t>đừng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viết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một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chủ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đề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proofErr w:type="gramStart"/>
      <w:r w:rsidRPr="0047154D">
        <w:rPr>
          <w:rFonts w:eastAsia="Times New Roman"/>
          <w:color w:val="333333"/>
        </w:rPr>
        <w:t>theo</w:t>
      </w:r>
      <w:proofErr w:type="spellEnd"/>
      <w:proofErr w:type="gram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cách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mà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nó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vốn</w:t>
      </w:r>
      <w:proofErr w:type="spellEnd"/>
      <w:r w:rsidRPr="0047154D">
        <w:rPr>
          <w:rFonts w:eastAsia="Times New Roman"/>
          <w:color w:val="333333"/>
        </w:rPr>
        <w:t xml:space="preserve"> </w:t>
      </w:r>
      <w:proofErr w:type="spellStart"/>
      <w:r w:rsidRPr="0047154D">
        <w:rPr>
          <w:rFonts w:eastAsia="Times New Roman"/>
          <w:color w:val="333333"/>
        </w:rPr>
        <w:t>có</w:t>
      </w:r>
      <w:proofErr w:type="spellEnd"/>
      <w:r w:rsidRPr="0047154D">
        <w:rPr>
          <w:rFonts w:eastAsia="Times New Roman"/>
          <w:color w:val="333333"/>
        </w:rPr>
        <w:t>.</w:t>
      </w:r>
    </w:p>
    <w:p w:rsidR="00A40F19" w:rsidRPr="0047154D" w:rsidRDefault="00A40F19" w:rsidP="0047154D">
      <w:pPr>
        <w:spacing w:before="0" w:after="0"/>
        <w:jc w:val="both"/>
      </w:pPr>
    </w:p>
    <w:sectPr w:rsidR="00A40F19" w:rsidRPr="0047154D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07A"/>
    <w:multiLevelType w:val="multilevel"/>
    <w:tmpl w:val="35A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7154D"/>
    <w:rsid w:val="00096BCB"/>
    <w:rsid w:val="00444A61"/>
    <w:rsid w:val="0047154D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19"/>
  </w:style>
  <w:style w:type="paragraph" w:styleId="Heading1">
    <w:name w:val="heading 1"/>
    <w:basedOn w:val="Normal"/>
    <w:link w:val="Heading1Char"/>
    <w:uiPriority w:val="9"/>
    <w:qFormat/>
    <w:rsid w:val="0047154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54D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71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54D"/>
    <w:pPr>
      <w:spacing w:before="100" w:beforeAutospacing="1" w:after="100" w:afterAutospacing="1"/>
      <w:ind w:left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2018-02-25T05:17:00Z</dcterms:created>
  <dcterms:modified xsi:type="dcterms:W3CDTF">2018-02-25T05:18:00Z</dcterms:modified>
</cp:coreProperties>
</file>